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DB" w:rsidRPr="009219DB" w:rsidRDefault="00AF7C94" w:rsidP="00802BEC">
      <w:pPr>
        <w:pBdr>
          <w:bottom w:val="single" w:sz="12" w:space="1" w:color="auto"/>
        </w:pBdr>
        <w:jc w:val="center"/>
        <w:rPr>
          <w:rFonts w:ascii="Palatino Linotype" w:hAnsi="Palatino Linotype"/>
          <w:sz w:val="20"/>
          <w:szCs w:val="20"/>
        </w:rPr>
      </w:pPr>
      <w:r>
        <w:rPr>
          <w:rFonts w:ascii="Palatino Linotype" w:hAnsi="Palatino Linotype"/>
          <w:sz w:val="20"/>
          <w:szCs w:val="20"/>
        </w:rPr>
        <w:tab/>
      </w:r>
    </w:p>
    <w:p w:rsidR="003E4A94" w:rsidRPr="00DE64D8" w:rsidRDefault="0024061D" w:rsidP="00802BEC">
      <w:pPr>
        <w:pBdr>
          <w:bottom w:val="single" w:sz="12" w:space="1" w:color="auto"/>
        </w:pBdr>
        <w:jc w:val="center"/>
        <w:rPr>
          <w:rFonts w:ascii="Palatino Linotype" w:hAnsi="Palatino Linotype"/>
          <w:sz w:val="24"/>
          <w:szCs w:val="24"/>
        </w:rPr>
      </w:pPr>
      <w:r w:rsidRPr="00DE64D8">
        <w:rPr>
          <w:rFonts w:ascii="Palatino Linotype" w:hAnsi="Palatino Linotype"/>
          <w:sz w:val="24"/>
          <w:szCs w:val="24"/>
        </w:rPr>
        <w:t xml:space="preserve">IN THE COURT OF COMMON PLEAS </w:t>
      </w:r>
      <w:r w:rsidR="00AF7C94">
        <w:rPr>
          <w:rFonts w:ascii="Palatino Linotype" w:hAnsi="Palatino Linotype"/>
          <w:sz w:val="24"/>
          <w:szCs w:val="24"/>
        </w:rPr>
        <w:t xml:space="preserve">OF </w:t>
      </w:r>
      <w:r w:rsidRPr="00DE64D8">
        <w:rPr>
          <w:rFonts w:ascii="Palatino Linotype" w:hAnsi="Palatino Linotype"/>
          <w:sz w:val="24"/>
          <w:szCs w:val="24"/>
        </w:rPr>
        <w:t>LYCOMING COUNTY, PENNSYLVANIA</w:t>
      </w:r>
    </w:p>
    <w:p w:rsidR="00802BEC" w:rsidRPr="00DE64D8" w:rsidRDefault="008C022F"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w:t>
      </w:r>
      <w:r w:rsidRPr="00DE64D8">
        <w:rPr>
          <w:rFonts w:ascii="Palatino Linotype" w:hAnsi="Palatino Linotype"/>
        </w:rPr>
        <w:tab/>
        <w:t xml:space="preserve">DOCKET NO. </w:t>
      </w:r>
    </w:p>
    <w:p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Plaintiff</w:t>
      </w:r>
      <w:r w:rsidR="008C022F" w:rsidRPr="00DE64D8">
        <w:rPr>
          <w:rFonts w:ascii="Palatino Linotype" w:hAnsi="Palatino Linotype"/>
        </w:rPr>
        <w:t>(s</w:t>
      </w:r>
      <w:proofErr w:type="gramStart"/>
      <w:r w:rsidR="008C022F" w:rsidRPr="00DE64D8">
        <w:rPr>
          <w:rFonts w:ascii="Palatino Linotype" w:hAnsi="Palatino Linotype"/>
        </w:rPr>
        <w:t>),</w:t>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t>:</w:t>
      </w:r>
      <w:proofErr w:type="gramEnd"/>
      <w:r w:rsidR="008C022F" w:rsidRPr="00DE64D8">
        <w:rPr>
          <w:rFonts w:ascii="Palatino Linotype" w:hAnsi="Palatino Linotype"/>
        </w:rPr>
        <w:tab/>
        <w:t>CIVIL ACTION</w:t>
      </w:r>
    </w:p>
    <w:p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t>v.</w:t>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r>
      <w:r w:rsidR="008C022F" w:rsidRPr="00DE64D8">
        <w:rPr>
          <w:rFonts w:ascii="Palatino Linotype" w:hAnsi="Palatino Linotype"/>
        </w:rPr>
        <w:t>:</w:t>
      </w:r>
      <w:r w:rsidR="008C022F" w:rsidRPr="00DE64D8">
        <w:rPr>
          <w:rFonts w:ascii="Palatino Linotype" w:hAnsi="Palatino Linotype"/>
        </w:rPr>
        <w:tab/>
        <w:t>MORTGAGE FORECLOSURE</w:t>
      </w:r>
    </w:p>
    <w:p w:rsidR="00802BEC" w:rsidRPr="00DE64D8" w:rsidRDefault="00802BEC" w:rsidP="009219DB">
      <w:pPr>
        <w:spacing w:line="240" w:lineRule="auto"/>
        <w:rPr>
          <w:rFonts w:ascii="Palatino Linotype" w:hAnsi="Palatino Linotype"/>
        </w:rPr>
      </w:pPr>
      <w:r w:rsidRPr="00DE64D8">
        <w:rPr>
          <w:rFonts w:ascii="Palatino Linotype" w:hAnsi="Palatino Linotype"/>
        </w:rPr>
        <w:tab/>
      </w:r>
      <w:r w:rsidRPr="00DE64D8">
        <w:rPr>
          <w:rFonts w:ascii="Palatino Linotype" w:hAnsi="Palatino Linotype"/>
        </w:rPr>
        <w:tab/>
      </w:r>
      <w:r w:rsidRPr="00DE64D8">
        <w:rPr>
          <w:rFonts w:ascii="Palatino Linotype" w:hAnsi="Palatino Linotype"/>
        </w:rPr>
        <w:tab/>
        <w:t>Defendant</w:t>
      </w:r>
      <w:r w:rsidR="008C022F" w:rsidRPr="00DE64D8">
        <w:rPr>
          <w:rFonts w:ascii="Palatino Linotype" w:hAnsi="Palatino Linotype"/>
        </w:rPr>
        <w:t>(s).</w:t>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r>
      <w:r w:rsidR="008C022F" w:rsidRPr="00DE64D8">
        <w:rPr>
          <w:rFonts w:ascii="Palatino Linotype" w:hAnsi="Palatino Linotype"/>
        </w:rPr>
        <w:tab/>
        <w:t>:</w:t>
      </w:r>
      <w:r w:rsidR="008C022F" w:rsidRPr="00DE64D8">
        <w:rPr>
          <w:rFonts w:ascii="Palatino Linotype" w:hAnsi="Palatino Linotype"/>
        </w:rPr>
        <w:tab/>
      </w:r>
      <w:r w:rsidR="00BF6E0F" w:rsidRPr="00DE64D8">
        <w:rPr>
          <w:rFonts w:ascii="Palatino Linotype" w:hAnsi="Palatino Linotype"/>
        </w:rPr>
        <w:t>DIVERSION</w:t>
      </w:r>
      <w:r w:rsidR="008C022F" w:rsidRPr="00DE64D8">
        <w:rPr>
          <w:rFonts w:ascii="Palatino Linotype" w:hAnsi="Palatino Linotype"/>
        </w:rPr>
        <w:t xml:space="preserve"> PROGRAM</w:t>
      </w:r>
    </w:p>
    <w:p w:rsidR="009219DB" w:rsidRPr="00DE64D8" w:rsidRDefault="009219DB" w:rsidP="009219DB">
      <w:pPr>
        <w:pBdr>
          <w:top w:val="single" w:sz="12" w:space="1" w:color="auto"/>
          <w:bottom w:val="single" w:sz="12" w:space="1" w:color="auto"/>
        </w:pBdr>
        <w:spacing w:after="0" w:line="240" w:lineRule="auto"/>
        <w:jc w:val="center"/>
        <w:rPr>
          <w:rFonts w:ascii="Palatino Linotype" w:hAnsi="Palatino Linotype"/>
          <w:b/>
          <w:sz w:val="16"/>
          <w:szCs w:val="16"/>
        </w:rPr>
      </w:pPr>
    </w:p>
    <w:p w:rsidR="00802BEC" w:rsidRPr="00DE64D8" w:rsidRDefault="00CA3552" w:rsidP="009219DB">
      <w:pPr>
        <w:pBdr>
          <w:top w:val="single" w:sz="12" w:space="1" w:color="auto"/>
          <w:bottom w:val="single" w:sz="12" w:space="1" w:color="auto"/>
        </w:pBdr>
        <w:spacing w:after="0" w:line="240" w:lineRule="auto"/>
        <w:jc w:val="center"/>
        <w:rPr>
          <w:rFonts w:ascii="Palatino Linotype" w:hAnsi="Palatino Linotype"/>
          <w:b/>
          <w:sz w:val="28"/>
          <w:szCs w:val="28"/>
        </w:rPr>
      </w:pPr>
      <w:r w:rsidRPr="00DE64D8">
        <w:rPr>
          <w:rFonts w:ascii="Palatino Linotype" w:hAnsi="Palatino Linotype"/>
          <w:b/>
          <w:sz w:val="28"/>
          <w:szCs w:val="28"/>
        </w:rPr>
        <w:t>CERTIFICATE OF READINESS FOR SETTLEMENT</w:t>
      </w:r>
      <w:r w:rsidR="00802BEC" w:rsidRPr="00DE64D8">
        <w:rPr>
          <w:rFonts w:ascii="Palatino Linotype" w:hAnsi="Palatino Linotype"/>
          <w:b/>
          <w:sz w:val="28"/>
          <w:szCs w:val="28"/>
        </w:rPr>
        <w:t xml:space="preserve"> CONFERENCES</w:t>
      </w:r>
    </w:p>
    <w:p w:rsidR="009219DB" w:rsidRPr="00DE64D8" w:rsidRDefault="009219DB" w:rsidP="009219DB">
      <w:pPr>
        <w:pBdr>
          <w:top w:val="single" w:sz="12" w:space="1" w:color="auto"/>
          <w:bottom w:val="single" w:sz="12" w:space="1" w:color="auto"/>
        </w:pBdr>
        <w:spacing w:after="0" w:line="240" w:lineRule="auto"/>
        <w:jc w:val="center"/>
        <w:rPr>
          <w:rFonts w:ascii="Palatino Linotype" w:hAnsi="Palatino Linotype"/>
          <w:sz w:val="16"/>
          <w:szCs w:val="16"/>
        </w:rPr>
      </w:pPr>
    </w:p>
    <w:p w:rsidR="009219DB" w:rsidRPr="00DE64D8" w:rsidRDefault="00802BEC" w:rsidP="00D25766">
      <w:pPr>
        <w:ind w:left="450" w:hanging="450"/>
        <w:jc w:val="both"/>
        <w:rPr>
          <w:rFonts w:ascii="Palatino Linotype" w:hAnsi="Palatino Linotype"/>
          <w:sz w:val="16"/>
          <w:szCs w:val="16"/>
        </w:rPr>
      </w:pPr>
      <w:r w:rsidRPr="00DE64D8">
        <w:rPr>
          <w:rFonts w:ascii="Palatino Linotype" w:hAnsi="Palatino Linotype"/>
        </w:rPr>
        <w:tab/>
      </w:r>
    </w:p>
    <w:p w:rsidR="00D25766" w:rsidRPr="002D26F2" w:rsidRDefault="00CA3552" w:rsidP="00637DE7">
      <w:pPr>
        <w:spacing w:line="360" w:lineRule="auto"/>
        <w:ind w:firstLine="720"/>
        <w:jc w:val="both"/>
        <w:rPr>
          <w:rFonts w:ascii="Times New Roman" w:hAnsi="Times New Roman" w:cs="Times New Roman"/>
          <w:b/>
          <w:sz w:val="24"/>
          <w:szCs w:val="24"/>
        </w:rPr>
      </w:pPr>
      <w:r w:rsidRPr="002D26F2">
        <w:rPr>
          <w:rFonts w:ascii="Times New Roman" w:hAnsi="Times New Roman" w:cs="Times New Roman"/>
          <w:sz w:val="24"/>
          <w:szCs w:val="24"/>
        </w:rPr>
        <w:t>Pursuant to the Notice of Participation in the Lycoming County Diversion Program, the undersigned attorney hereby certifies that all requested documents have been provided by Defendant(s) to Plaintiff and that the case is ready for the issuance of an Order Scheduling Foreclosure Diversion Conferences.</w:t>
      </w:r>
    </w:p>
    <w:p w:rsidR="00D25766" w:rsidRPr="002D26F2" w:rsidRDefault="008C022F" w:rsidP="00D25766">
      <w:pPr>
        <w:ind w:left="1260"/>
        <w:rPr>
          <w:rFonts w:ascii="Times New Roman" w:hAnsi="Times New Roman" w:cs="Times New Roman"/>
          <w:sz w:val="24"/>
          <w:szCs w:val="24"/>
        </w:rPr>
      </w:pP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00CA3552" w:rsidRPr="002D26F2">
        <w:rPr>
          <w:rFonts w:ascii="Times New Roman" w:hAnsi="Times New Roman" w:cs="Times New Roman"/>
          <w:sz w:val="24"/>
          <w:szCs w:val="24"/>
        </w:rPr>
        <w:t>RESPECTFULLY SUBMITTED</w:t>
      </w:r>
      <w:r w:rsidRPr="002D26F2">
        <w:rPr>
          <w:rFonts w:ascii="Times New Roman" w:hAnsi="Times New Roman" w:cs="Times New Roman"/>
          <w:sz w:val="24"/>
          <w:szCs w:val="24"/>
        </w:rPr>
        <w:t>,</w:t>
      </w:r>
    </w:p>
    <w:p w:rsidR="008C022F" w:rsidRPr="002D26F2" w:rsidRDefault="008C022F" w:rsidP="00D25766">
      <w:pPr>
        <w:ind w:left="1260"/>
        <w:rPr>
          <w:rFonts w:ascii="Times New Roman" w:hAnsi="Times New Roman" w:cs="Times New Roman"/>
          <w:sz w:val="24"/>
          <w:szCs w:val="24"/>
        </w:rPr>
      </w:pPr>
    </w:p>
    <w:p w:rsidR="00D25766" w:rsidRPr="002D26F2" w:rsidRDefault="00FB0097" w:rsidP="00FB0097">
      <w:pPr>
        <w:spacing w:line="240" w:lineRule="auto"/>
        <w:rPr>
          <w:rFonts w:ascii="Times New Roman" w:hAnsi="Times New Roman" w:cs="Times New Roman"/>
          <w:sz w:val="24"/>
          <w:szCs w:val="24"/>
        </w:rPr>
      </w:pPr>
      <w:r w:rsidRPr="002D26F2">
        <w:rPr>
          <w:rFonts w:ascii="Times New Roman" w:hAnsi="Times New Roman" w:cs="Times New Roman"/>
          <w:sz w:val="24"/>
          <w:szCs w:val="24"/>
        </w:rPr>
        <w:t>Date:</w:t>
      </w:r>
      <w:r w:rsidRPr="002D26F2">
        <w:rPr>
          <w:rFonts w:ascii="Times New Roman" w:hAnsi="Times New Roman" w:cs="Times New Roman"/>
          <w:sz w:val="24"/>
          <w:szCs w:val="24"/>
        </w:rPr>
        <w:tab/>
      </w:r>
      <w:r w:rsidRPr="002D26F2">
        <w:rPr>
          <w:rFonts w:ascii="Times New Roman" w:hAnsi="Times New Roman" w:cs="Times New Roman"/>
          <w:sz w:val="24"/>
          <w:szCs w:val="24"/>
          <w:u w:val="single"/>
        </w:rPr>
        <w:tab/>
      </w:r>
      <w:r w:rsidRPr="002D26F2">
        <w:rPr>
          <w:rFonts w:ascii="Times New Roman" w:hAnsi="Times New Roman" w:cs="Times New Roman"/>
          <w:sz w:val="24"/>
          <w:szCs w:val="24"/>
          <w:u w:val="single"/>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t>____________________________</w:t>
      </w:r>
    </w:p>
    <w:p w:rsidR="00D25766" w:rsidRPr="002D26F2" w:rsidRDefault="00FB0097" w:rsidP="00FB0097">
      <w:pPr>
        <w:spacing w:line="240" w:lineRule="auto"/>
        <w:rPr>
          <w:rFonts w:ascii="Times New Roman" w:hAnsi="Times New Roman" w:cs="Times New Roman"/>
          <w:sz w:val="24"/>
          <w:szCs w:val="24"/>
        </w:rPr>
      </w:pPr>
      <w:r w:rsidRPr="002D26F2">
        <w:rPr>
          <w:rFonts w:ascii="Times New Roman" w:hAnsi="Times New Roman" w:cs="Times New Roman"/>
          <w:sz w:val="24"/>
          <w:szCs w:val="24"/>
        </w:rPr>
        <w:tab/>
      </w:r>
      <w:r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9219DB"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D25766" w:rsidRPr="002D26F2">
        <w:rPr>
          <w:rFonts w:ascii="Times New Roman" w:hAnsi="Times New Roman" w:cs="Times New Roman"/>
          <w:sz w:val="24"/>
          <w:szCs w:val="24"/>
        </w:rPr>
        <w:tab/>
      </w:r>
      <w:r w:rsidR="00CA3552" w:rsidRPr="002D26F2">
        <w:rPr>
          <w:rFonts w:ascii="Times New Roman" w:hAnsi="Times New Roman" w:cs="Times New Roman"/>
          <w:sz w:val="24"/>
          <w:szCs w:val="24"/>
        </w:rPr>
        <w:t xml:space="preserve">Counsel for </w:t>
      </w:r>
      <w:r w:rsidR="00380D57">
        <w:rPr>
          <w:rFonts w:ascii="Times New Roman" w:hAnsi="Times New Roman" w:cs="Times New Roman"/>
          <w:sz w:val="24"/>
          <w:szCs w:val="24"/>
        </w:rPr>
        <w:t>Defendant</w:t>
      </w:r>
      <w:r w:rsidR="00C45EBC">
        <w:rPr>
          <w:rFonts w:ascii="Times New Roman" w:hAnsi="Times New Roman" w:cs="Times New Roman"/>
          <w:sz w:val="24"/>
          <w:szCs w:val="24"/>
        </w:rPr>
        <w:t>(s)</w:t>
      </w:r>
    </w:p>
    <w:p w:rsidR="00CA3552" w:rsidRPr="002D26F2" w:rsidRDefault="00CA3552" w:rsidP="00FB0097">
      <w:pPr>
        <w:spacing w:line="240" w:lineRule="auto"/>
        <w:rPr>
          <w:rFonts w:ascii="Times New Roman" w:hAnsi="Times New Roman" w:cs="Times New Roman"/>
          <w:sz w:val="24"/>
          <w:szCs w:val="24"/>
        </w:rPr>
      </w:pP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r>
      <w:r w:rsidRPr="002D26F2">
        <w:rPr>
          <w:rFonts w:ascii="Times New Roman" w:hAnsi="Times New Roman" w:cs="Times New Roman"/>
          <w:sz w:val="24"/>
          <w:szCs w:val="24"/>
        </w:rPr>
        <w:tab/>
        <w:t>Address</w:t>
      </w:r>
    </w:p>
    <w:p w:rsidR="00CA3552" w:rsidRPr="002D26F2" w:rsidRDefault="00CA3552" w:rsidP="00FB0097">
      <w:pPr>
        <w:spacing w:line="240" w:lineRule="auto"/>
        <w:rPr>
          <w:rFonts w:ascii="Times New Roman" w:hAnsi="Times New Roman" w:cs="Times New Roman"/>
          <w:sz w:val="24"/>
          <w:szCs w:val="24"/>
        </w:rPr>
      </w:pPr>
    </w:p>
    <w:p w:rsidR="00CA3552" w:rsidRPr="002D26F2" w:rsidRDefault="008C022F" w:rsidP="007135C0">
      <w:pPr>
        <w:spacing w:after="0" w:line="240" w:lineRule="auto"/>
        <w:rPr>
          <w:rFonts w:ascii="Times New Roman" w:hAnsi="Times New Roman" w:cs="Times New Roman"/>
          <w:sz w:val="24"/>
          <w:szCs w:val="24"/>
        </w:rPr>
      </w:pPr>
      <w:proofErr w:type="gramStart"/>
      <w:r w:rsidRPr="002D26F2">
        <w:rPr>
          <w:rFonts w:ascii="Times New Roman" w:hAnsi="Times New Roman" w:cs="Times New Roman"/>
          <w:sz w:val="24"/>
          <w:szCs w:val="24"/>
        </w:rPr>
        <w:t>xc</w:t>
      </w:r>
      <w:proofErr w:type="gramEnd"/>
      <w:r w:rsidR="00D25766" w:rsidRPr="002D26F2">
        <w:rPr>
          <w:rFonts w:ascii="Times New Roman" w:hAnsi="Times New Roman" w:cs="Times New Roman"/>
          <w:sz w:val="24"/>
          <w:szCs w:val="24"/>
        </w:rPr>
        <w:t>:</w:t>
      </w:r>
      <w:r w:rsidR="00D25766" w:rsidRPr="002D26F2">
        <w:rPr>
          <w:rFonts w:ascii="Times New Roman" w:hAnsi="Times New Roman" w:cs="Times New Roman"/>
          <w:sz w:val="24"/>
          <w:szCs w:val="24"/>
        </w:rPr>
        <w:tab/>
      </w:r>
      <w:r w:rsidR="00CA3552" w:rsidRPr="002D26F2">
        <w:rPr>
          <w:rFonts w:ascii="Times New Roman" w:hAnsi="Times New Roman" w:cs="Times New Roman"/>
          <w:sz w:val="24"/>
          <w:szCs w:val="24"/>
        </w:rPr>
        <w:t>Counsel for Plaintiff</w:t>
      </w:r>
    </w:p>
    <w:p w:rsidR="00D25766" w:rsidRPr="002D26F2" w:rsidRDefault="00BF6E0F" w:rsidP="007135C0">
      <w:pPr>
        <w:spacing w:after="0" w:line="240" w:lineRule="auto"/>
        <w:ind w:firstLine="720"/>
        <w:rPr>
          <w:rFonts w:ascii="Times New Roman" w:hAnsi="Times New Roman" w:cs="Times New Roman"/>
          <w:sz w:val="24"/>
          <w:szCs w:val="24"/>
        </w:rPr>
      </w:pPr>
      <w:r w:rsidRPr="002D26F2">
        <w:rPr>
          <w:rFonts w:ascii="Times New Roman" w:hAnsi="Times New Roman" w:cs="Times New Roman"/>
          <w:sz w:val="24"/>
          <w:szCs w:val="24"/>
        </w:rPr>
        <w:t>Counsel for Defendant(s)</w:t>
      </w:r>
    </w:p>
    <w:p w:rsidR="00D25766" w:rsidRDefault="00BF6E0F" w:rsidP="007135C0">
      <w:pPr>
        <w:spacing w:after="0" w:line="240" w:lineRule="auto"/>
        <w:ind w:firstLine="720"/>
        <w:rPr>
          <w:rFonts w:ascii="Times New Roman" w:hAnsi="Times New Roman" w:cs="Times New Roman"/>
          <w:sz w:val="24"/>
          <w:szCs w:val="24"/>
        </w:rPr>
      </w:pPr>
      <w:r w:rsidRPr="002D26F2">
        <w:rPr>
          <w:rFonts w:ascii="Times New Roman" w:hAnsi="Times New Roman" w:cs="Times New Roman"/>
          <w:sz w:val="24"/>
          <w:szCs w:val="24"/>
        </w:rPr>
        <w:t>Defendant(s)</w:t>
      </w:r>
    </w:p>
    <w:p w:rsidR="00C24EC8" w:rsidRDefault="00C24EC8" w:rsidP="007135C0">
      <w:pPr>
        <w:spacing w:after="0" w:line="240" w:lineRule="auto"/>
        <w:ind w:firstLine="720"/>
        <w:rPr>
          <w:rFonts w:ascii="Times New Roman" w:hAnsi="Times New Roman" w:cs="Times New Roman"/>
          <w:sz w:val="24"/>
          <w:szCs w:val="24"/>
        </w:rPr>
      </w:pPr>
      <w:bookmarkStart w:id="0" w:name="_GoBack"/>
      <w:bookmarkEnd w:id="0"/>
    </w:p>
    <w:sectPr w:rsidR="00C24EC8" w:rsidSect="009219DB">
      <w:pgSz w:w="12240" w:h="15840"/>
      <w:pgMar w:top="288" w:right="994" w:bottom="28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576"/>
    <w:multiLevelType w:val="hybridMultilevel"/>
    <w:tmpl w:val="B6AA1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35ED"/>
    <w:multiLevelType w:val="hybridMultilevel"/>
    <w:tmpl w:val="BB90F338"/>
    <w:lvl w:ilvl="0" w:tplc="B2D63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84993"/>
    <w:multiLevelType w:val="hybridMultilevel"/>
    <w:tmpl w:val="F894D5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93"/>
    <w:rsid w:val="00002C3C"/>
    <w:rsid w:val="000F2D63"/>
    <w:rsid w:val="001E116C"/>
    <w:rsid w:val="002116DF"/>
    <w:rsid w:val="0024061D"/>
    <w:rsid w:val="002D26F2"/>
    <w:rsid w:val="002D527E"/>
    <w:rsid w:val="003439E2"/>
    <w:rsid w:val="00380D57"/>
    <w:rsid w:val="003E4A94"/>
    <w:rsid w:val="0045074F"/>
    <w:rsid w:val="004719E4"/>
    <w:rsid w:val="005A31EA"/>
    <w:rsid w:val="00637DE7"/>
    <w:rsid w:val="007135C0"/>
    <w:rsid w:val="007677D8"/>
    <w:rsid w:val="007717E2"/>
    <w:rsid w:val="00802BEC"/>
    <w:rsid w:val="008340BD"/>
    <w:rsid w:val="00892929"/>
    <w:rsid w:val="008C022F"/>
    <w:rsid w:val="009219DB"/>
    <w:rsid w:val="00944093"/>
    <w:rsid w:val="00A826DA"/>
    <w:rsid w:val="00AD482E"/>
    <w:rsid w:val="00AF7C94"/>
    <w:rsid w:val="00BF6E0F"/>
    <w:rsid w:val="00C24EC8"/>
    <w:rsid w:val="00C45EBC"/>
    <w:rsid w:val="00C707FD"/>
    <w:rsid w:val="00CA3552"/>
    <w:rsid w:val="00CB4370"/>
    <w:rsid w:val="00D25766"/>
    <w:rsid w:val="00D72C7B"/>
    <w:rsid w:val="00DB5D19"/>
    <w:rsid w:val="00DE64D8"/>
    <w:rsid w:val="00DF5F52"/>
    <w:rsid w:val="00E74737"/>
    <w:rsid w:val="00E832D8"/>
    <w:rsid w:val="00EA2458"/>
    <w:rsid w:val="00EC3E9B"/>
    <w:rsid w:val="00EF79D5"/>
    <w:rsid w:val="00FB0097"/>
    <w:rsid w:val="00FD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1F02"/>
  <w15:docId w15:val="{A6F3F071-5E6E-442B-B6C7-92805921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DA"/>
    <w:pPr>
      <w:ind w:left="720"/>
      <w:contextualSpacing/>
    </w:pPr>
  </w:style>
  <w:style w:type="paragraph" w:styleId="BalloonText">
    <w:name w:val="Balloon Text"/>
    <w:basedOn w:val="Normal"/>
    <w:link w:val="BalloonTextChar"/>
    <w:uiPriority w:val="99"/>
    <w:semiHidden/>
    <w:unhideWhenUsed/>
    <w:rsid w:val="00002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5</cp:revision>
  <cp:lastPrinted>2019-11-18T18:42:00Z</cp:lastPrinted>
  <dcterms:created xsi:type="dcterms:W3CDTF">2019-02-14T20:23:00Z</dcterms:created>
  <dcterms:modified xsi:type="dcterms:W3CDTF">2019-11-18T18:51:00Z</dcterms:modified>
</cp:coreProperties>
</file>